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67E29DD9"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67E29DDA"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67E29DDB" w14:textId="77777777">
      <w:pPr>
        <w:spacing w:after="0" w:line="240" w:lineRule="auto"/>
        <w:rPr>
          <w:rFonts w:ascii="Arial" w:hAnsi="Arial" w:cs="Arial"/>
          <w:b/>
          <w:bCs/>
          <w:sz w:val="20"/>
          <w:szCs w:val="20"/>
        </w:rPr>
      </w:pPr>
    </w:p>
    <w:p w:rsidR="00A45DE6" w:rsidRPr="00924DF2" w:rsidP="00A45DE6" w14:paraId="6BE8606C" w14:textId="77777777">
      <w:pPr>
        <w:spacing w:after="0" w:line="252" w:lineRule="auto"/>
        <w:jc w:val="both"/>
        <w:rPr>
          <w:rFonts w:ascii="Arial" w:hAnsi="Arial" w:cs="Arial"/>
          <w:sz w:val="20"/>
          <w:szCs w:val="20"/>
        </w:rPr>
      </w:pPr>
      <w:r w:rsidRPr="00924DF2">
        <w:rPr>
          <w:rFonts w:ascii="Arial" w:hAnsi="Arial" w:cs="Arial"/>
          <w:sz w:val="20"/>
          <w:szCs w:val="20"/>
        </w:rPr>
        <w:t>Señores</w:t>
      </w:r>
      <w:r w:rsidRPr="00924DF2">
        <w:rPr>
          <w:rFonts w:ascii="Arial" w:hAnsi="Arial" w:cs="Arial"/>
          <w:b/>
          <w:bCs/>
          <w:sz w:val="20"/>
          <w:szCs w:val="20"/>
        </w:rPr>
        <w:tab/>
      </w:r>
    </w:p>
    <w:p w:rsidR="00693A41" w:rsidP="00A45DE6" w14:paraId="4E398521" w14:textId="77777777">
      <w:pPr>
        <w:tabs>
          <w:tab w:val="left" w:pos="5565"/>
        </w:tabs>
        <w:spacing w:after="0" w:line="252" w:lineRule="auto"/>
        <w:jc w:val="both"/>
        <w:rPr>
          <w:rFonts w:ascii="Arial" w:hAnsi="Arial" w:cs="Arial"/>
          <w:b/>
          <w:bCs/>
          <w:sz w:val="20"/>
          <w:szCs w:val="20"/>
        </w:rPr>
      </w:pPr>
      <w:r w:rsidRPr="00693A41">
        <w:rPr>
          <w:rFonts w:ascii="Arial" w:hAnsi="Arial" w:cs="Arial"/>
          <w:b/>
          <w:bCs/>
          <w:sz w:val="20"/>
          <w:szCs w:val="20"/>
        </w:rPr>
        <w:t>INVERSIONES GOMEZ CASTRO SAS</w:t>
      </w:r>
    </w:p>
    <w:p w:rsidR="00A45DE6" w:rsidRPr="00924DF2" w:rsidP="00A45DE6" w14:paraId="2F7E4A9C" w14:textId="664C8C06">
      <w:pPr>
        <w:tabs>
          <w:tab w:val="left" w:pos="5565"/>
        </w:tabs>
        <w:spacing w:after="0" w:line="252" w:lineRule="auto"/>
        <w:jc w:val="both"/>
        <w:rPr>
          <w:rFonts w:ascii="Arial" w:hAnsi="Arial" w:cs="Arial"/>
          <w:sz w:val="20"/>
          <w:szCs w:val="20"/>
        </w:rPr>
      </w:pPr>
      <w:r w:rsidRPr="00924DF2">
        <w:rPr>
          <w:rFonts w:ascii="Arial" w:hAnsi="Arial" w:cs="Arial"/>
          <w:sz w:val="20"/>
          <w:szCs w:val="20"/>
        </w:rPr>
        <w:t>Atn</w:t>
      </w:r>
      <w:r w:rsidRPr="00924DF2">
        <w:rPr>
          <w:rFonts w:ascii="Arial" w:hAnsi="Arial" w:cs="Arial"/>
          <w:sz w:val="20"/>
          <w:szCs w:val="20"/>
        </w:rPr>
        <w:t>. Sr</w:t>
      </w:r>
      <w:r>
        <w:rPr>
          <w:rFonts w:ascii="Arial" w:hAnsi="Arial" w:cs="Arial"/>
          <w:sz w:val="20"/>
          <w:szCs w:val="20"/>
        </w:rPr>
        <w:t xml:space="preserve">. </w:t>
      </w:r>
      <w:r w:rsidRPr="00693A41" w:rsidR="00693A41">
        <w:rPr>
          <w:rFonts w:ascii="Arial" w:hAnsi="Arial" w:cs="Arial"/>
          <w:sz w:val="20"/>
          <w:szCs w:val="20"/>
        </w:rPr>
        <w:t xml:space="preserve">Ricardo León Gómez </w:t>
      </w:r>
      <w:r w:rsidRPr="00693A41" w:rsidR="00693A41">
        <w:rPr>
          <w:rFonts w:ascii="Arial" w:hAnsi="Arial" w:cs="Arial"/>
          <w:sz w:val="20"/>
          <w:szCs w:val="20"/>
        </w:rPr>
        <w:t>Gómez</w:t>
      </w:r>
    </w:p>
    <w:p w:rsidR="00A45DE6" w:rsidRPr="00924DF2" w:rsidP="00A45DE6" w14:paraId="1B010A28" w14:textId="10AA33BE">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693A41" w:rsidP="00A45DE6" w14:paraId="6B69922A" w14:textId="0B265015">
      <w:pPr>
        <w:tabs>
          <w:tab w:val="left" w:pos="5565"/>
        </w:tabs>
        <w:spacing w:after="0" w:line="252" w:lineRule="auto"/>
        <w:jc w:val="both"/>
        <w:rPr>
          <w:rFonts w:ascii="Arial" w:hAnsi="Arial" w:cs="Arial"/>
          <w:bCs/>
          <w:sz w:val="20"/>
          <w:szCs w:val="20"/>
        </w:rPr>
      </w:pPr>
      <w:r w:rsidRPr="00693A41">
        <w:rPr>
          <w:rFonts w:ascii="Arial" w:hAnsi="Arial" w:cs="Arial"/>
          <w:bCs/>
          <w:sz w:val="20"/>
          <w:szCs w:val="20"/>
        </w:rPr>
        <w:t>CL 127 14 54 OF 502</w:t>
      </w:r>
    </w:p>
    <w:p w:rsidR="00A45DE6" w:rsidRPr="00924DF2" w:rsidP="00A45DE6" w14:paraId="271A4F85" w14:textId="5058CDAB">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Teléfono: (601)</w:t>
      </w:r>
      <w:r>
        <w:rPr>
          <w:rFonts w:ascii="Arial" w:hAnsi="Arial" w:cs="Arial"/>
          <w:bCs/>
          <w:sz w:val="20"/>
          <w:szCs w:val="20"/>
        </w:rPr>
        <w:t xml:space="preserve"> </w:t>
      </w:r>
      <w:r w:rsidRPr="00693A41" w:rsidR="00693A41">
        <w:rPr>
          <w:rFonts w:ascii="Arial" w:hAnsi="Arial" w:cs="Arial"/>
          <w:bCs/>
          <w:sz w:val="20"/>
          <w:szCs w:val="20"/>
        </w:rPr>
        <w:t>3201503</w:t>
      </w:r>
    </w:p>
    <w:p w:rsidR="00A45DE6" w:rsidRPr="00924DF2" w:rsidP="00A45DE6" w14:paraId="3769607B" w14:textId="731D9B51">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Correo electrónico: </w:t>
      </w:r>
      <w:r>
        <w:fldChar w:fldCharType="begin"/>
      </w:r>
      <w:r>
        <w:instrText xml:space="preserve"> HYPERLINK "mailto:ricardoleongomez05@gmail.com" </w:instrText>
      </w:r>
      <w:r>
        <w:fldChar w:fldCharType="separate"/>
      </w:r>
      <w:r w:rsidRPr="00A112CA" w:rsidR="00693A41">
        <w:rPr>
          <w:rStyle w:val="Hyperlink"/>
          <w:rFonts w:ascii="Arial" w:hAnsi="Arial" w:cs="Arial"/>
          <w:sz w:val="20"/>
          <w:szCs w:val="20"/>
        </w:rPr>
        <w:t>ricardoleongomez05@gmail.com</w:t>
      </w:r>
      <w:r>
        <w:fldChar w:fldCharType="end"/>
      </w:r>
      <w:r w:rsidR="00693A41">
        <w:rPr>
          <w:rFonts w:ascii="Arial" w:hAnsi="Arial" w:cs="Arial"/>
          <w:sz w:val="20"/>
          <w:szCs w:val="20"/>
        </w:rPr>
        <w:t xml:space="preserve"> </w:t>
      </w:r>
    </w:p>
    <w:p w:rsidR="00F60CD8" w:rsidRPr="00924DF2" w:rsidP="00A45DE6" w14:paraId="67E29DE3" w14:textId="60A72D3E">
      <w:pPr>
        <w:tabs>
          <w:tab w:val="left" w:pos="5565"/>
        </w:tabs>
        <w:spacing w:after="0" w:line="252" w:lineRule="auto"/>
        <w:jc w:val="both"/>
        <w:rPr>
          <w:rFonts w:ascii="Arial" w:hAnsi="Arial" w:cs="Arial"/>
          <w:sz w:val="20"/>
          <w:szCs w:val="20"/>
        </w:rPr>
      </w:pPr>
      <w:r w:rsidRPr="00924DF2">
        <w:rPr>
          <w:rFonts w:ascii="Arial" w:hAnsi="Arial" w:cs="Arial"/>
          <w:sz w:val="20"/>
          <w:szCs w:val="20"/>
        </w:rPr>
        <w:t>Ciudad</w:t>
      </w:r>
      <w:r w:rsidRPr="00924DF2" w:rsidR="006B1631">
        <w:rPr>
          <w:rFonts w:ascii="Arial" w:hAnsi="Arial" w:cs="Arial"/>
          <w:sz w:val="20"/>
          <w:szCs w:val="20"/>
        </w:rPr>
        <w:tab/>
      </w:r>
    </w:p>
    <w:p w:rsidR="00F60CD8" w:rsidRPr="00924DF2" w:rsidP="00F60CD8" w14:paraId="67E29DE4" w14:textId="77777777">
      <w:pPr>
        <w:spacing w:after="0" w:line="252" w:lineRule="auto"/>
        <w:jc w:val="both"/>
        <w:rPr>
          <w:rFonts w:ascii="Arial" w:hAnsi="Arial" w:cs="Arial"/>
          <w:sz w:val="20"/>
          <w:szCs w:val="20"/>
        </w:rPr>
      </w:pPr>
    </w:p>
    <w:p w:rsidR="00F60CD8" w:rsidRPr="00924DF2" w:rsidP="00F60CD8" w14:paraId="67E29DE5" w14:textId="46537A0C">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4C08BC" w:rsidR="004C08BC">
        <w:rPr>
          <w:rFonts w:ascii="Arial" w:hAnsi="Arial" w:cs="Arial"/>
          <w:sz w:val="20"/>
          <w:szCs w:val="20"/>
        </w:rPr>
        <w:t>2026ER48334</w:t>
      </w:r>
      <w:r w:rsidRPr="00924DF2" w:rsidR="00437BD0">
        <w:rPr>
          <w:rFonts w:ascii="Arial" w:hAnsi="Arial" w:cs="Arial"/>
          <w:sz w:val="20"/>
          <w:szCs w:val="20"/>
        </w:rPr>
        <w:t xml:space="preserve"> </w:t>
      </w:r>
      <w:r w:rsidRPr="00924DF2">
        <w:rPr>
          <w:rFonts w:ascii="Arial" w:hAnsi="Arial" w:cs="Arial"/>
          <w:sz w:val="20"/>
          <w:szCs w:val="20"/>
        </w:rPr>
        <w:t xml:space="preserve">del </w:t>
      </w:r>
      <w:r w:rsidR="004C08BC">
        <w:rPr>
          <w:rFonts w:ascii="Arial" w:hAnsi="Arial" w:cs="Arial"/>
          <w:sz w:val="20"/>
          <w:szCs w:val="20"/>
        </w:rPr>
        <w:t>13</w:t>
      </w:r>
      <w:r w:rsidR="00F32973">
        <w:rPr>
          <w:rFonts w:ascii="Arial" w:hAnsi="Arial" w:cs="Arial"/>
          <w:sz w:val="20"/>
          <w:szCs w:val="20"/>
        </w:rPr>
        <w:t xml:space="preserve"> de </w:t>
      </w:r>
      <w:r w:rsidR="004C08BC">
        <w:rPr>
          <w:rFonts w:ascii="Arial" w:hAnsi="Arial" w:cs="Arial"/>
          <w:sz w:val="20"/>
          <w:szCs w:val="20"/>
        </w:rPr>
        <w:t>marzo</w:t>
      </w:r>
      <w:r w:rsidRPr="00924DF2">
        <w:rPr>
          <w:rFonts w:ascii="Arial" w:hAnsi="Arial" w:cs="Arial"/>
          <w:sz w:val="20"/>
          <w:szCs w:val="20"/>
        </w:rPr>
        <w:t xml:space="preserve"> de 202</w:t>
      </w:r>
      <w:r w:rsidR="004C08BC">
        <w:rPr>
          <w:rFonts w:ascii="Arial" w:hAnsi="Arial" w:cs="Arial"/>
          <w:sz w:val="20"/>
          <w:szCs w:val="20"/>
        </w:rPr>
        <w:t>6</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D251A5" w:rsidR="00D251A5">
        <w:rPr>
          <w:rFonts w:ascii="Arial" w:hAnsi="Arial" w:cs="Arial"/>
          <w:b/>
          <w:sz w:val="20"/>
          <w:szCs w:val="20"/>
        </w:rPr>
        <w:t>16648</w:t>
      </w:r>
      <w:r w:rsidRPr="00924DF2">
        <w:rPr>
          <w:rFonts w:ascii="Arial" w:hAnsi="Arial" w:cs="Arial"/>
          <w:b/>
          <w:sz w:val="20"/>
          <w:szCs w:val="20"/>
        </w:rPr>
        <w:t>.</w:t>
      </w:r>
    </w:p>
    <w:p w:rsidR="00F60CD8" w:rsidRPr="00924DF2" w:rsidP="00F60CD8" w14:paraId="67E29DE6" w14:textId="77777777">
      <w:pPr>
        <w:spacing w:after="0" w:line="252" w:lineRule="auto"/>
        <w:ind w:left="1276" w:hanging="1276"/>
        <w:jc w:val="both"/>
        <w:rPr>
          <w:rFonts w:ascii="Arial" w:hAnsi="Arial" w:cs="Arial"/>
          <w:sz w:val="20"/>
          <w:szCs w:val="20"/>
          <w:lang w:val="es-ES"/>
        </w:rPr>
      </w:pPr>
    </w:p>
    <w:p w:rsidR="00F60CD8" w:rsidRPr="00924DF2" w:rsidP="00F60CD8" w14:paraId="67E29DE7" w14:textId="77777777">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14:paraId="67E29DE8" w14:textId="77777777">
      <w:pPr>
        <w:tabs>
          <w:tab w:val="left" w:pos="567"/>
        </w:tabs>
        <w:spacing w:after="0" w:line="252" w:lineRule="auto"/>
        <w:jc w:val="both"/>
        <w:rPr>
          <w:rFonts w:ascii="Arial" w:hAnsi="Arial" w:cs="Arial"/>
          <w:sz w:val="20"/>
          <w:szCs w:val="20"/>
          <w:lang w:val="es-ES"/>
        </w:rPr>
      </w:pPr>
    </w:p>
    <w:p w:rsidR="00F60CD8" w:rsidRPr="00924DF2" w:rsidP="00F60CD8" w14:paraId="67E29DE9" w14:textId="77777777">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14:paraId="67E29DEA" w14:textId="77777777">
      <w:pPr>
        <w:spacing w:after="0" w:line="252" w:lineRule="auto"/>
        <w:jc w:val="both"/>
        <w:rPr>
          <w:rFonts w:ascii="Arial" w:hAnsi="Arial" w:cs="Arial"/>
          <w:sz w:val="20"/>
          <w:szCs w:val="20"/>
        </w:rPr>
      </w:pPr>
    </w:p>
    <w:p w:rsidR="00F60CD8" w:rsidRPr="00924DF2" w:rsidP="00F60CD8" w14:paraId="67E29DEB" w14:textId="77777777">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14:paraId="67E29DEC" w14:textId="77777777">
      <w:pPr>
        <w:spacing w:after="0" w:line="252" w:lineRule="auto"/>
        <w:ind w:left="708"/>
        <w:jc w:val="both"/>
        <w:rPr>
          <w:rFonts w:ascii="Arial" w:hAnsi="Arial" w:cs="Arial"/>
          <w:i/>
          <w:sz w:val="20"/>
          <w:szCs w:val="20"/>
        </w:rPr>
      </w:pPr>
    </w:p>
    <w:p w:rsidR="00F60CD8" w:rsidRPr="00924DF2" w:rsidP="00F60CD8" w14:paraId="67E29DED" w14:textId="77777777">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14:paraId="67E29DEE" w14:textId="77777777">
      <w:pPr>
        <w:spacing w:after="0" w:line="252" w:lineRule="auto"/>
        <w:ind w:left="708"/>
        <w:jc w:val="both"/>
        <w:rPr>
          <w:rFonts w:ascii="Arial" w:hAnsi="Arial" w:cs="Arial"/>
          <w:i/>
          <w:sz w:val="20"/>
          <w:szCs w:val="20"/>
        </w:rPr>
      </w:pPr>
    </w:p>
    <w:p w:rsidR="00F60CD8" w:rsidRPr="00924DF2" w:rsidP="00F60CD8" w14:paraId="67E29DEF" w14:textId="29A8A5DA">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D251A5" w:rsidR="00D251A5">
        <w:rPr>
          <w:rFonts w:ascii="Arial" w:hAnsi="Arial" w:cs="Arial"/>
          <w:i/>
          <w:sz w:val="20"/>
          <w:szCs w:val="20"/>
        </w:rPr>
        <w:t>LOCALES 122</w:t>
      </w:r>
      <w:r w:rsidRPr="00924DF2">
        <w:rPr>
          <w:rFonts w:ascii="Arial" w:hAnsi="Arial" w:cs="Arial"/>
          <w:sz w:val="20"/>
          <w:szCs w:val="20"/>
        </w:rPr>
        <w:t xml:space="preserve">”, y al cual le fue asignado el </w:t>
      </w:r>
      <w:r w:rsidRPr="00924DF2">
        <w:rPr>
          <w:rFonts w:ascii="Arial" w:hAnsi="Arial" w:cs="Arial"/>
          <w:b/>
          <w:bCs/>
          <w:sz w:val="20"/>
          <w:szCs w:val="20"/>
        </w:rPr>
        <w:t xml:space="preserve">PIN-GEN </w:t>
      </w:r>
      <w:r w:rsidRPr="00D251A5" w:rsidR="00D251A5">
        <w:rPr>
          <w:rFonts w:ascii="Arial" w:hAnsi="Arial" w:cs="Arial"/>
          <w:b/>
          <w:sz w:val="20"/>
          <w:szCs w:val="20"/>
        </w:rPr>
        <w:t>16648</w:t>
      </w:r>
      <w:r w:rsidRPr="00924DF2">
        <w:rPr>
          <w:rFonts w:ascii="Arial" w:hAnsi="Arial" w:cs="Arial"/>
          <w:sz w:val="20"/>
          <w:szCs w:val="20"/>
        </w:rPr>
        <w:t>, como generador de residuos de construcción y demolición, de manera atenta informa:</w:t>
      </w:r>
    </w:p>
    <w:p w:rsidR="00F60CD8" w:rsidRPr="00924DF2" w:rsidP="00F60CD8" w14:paraId="67E29DF0" w14:textId="77777777">
      <w:pPr>
        <w:spacing w:after="0" w:line="252" w:lineRule="auto"/>
        <w:jc w:val="both"/>
        <w:rPr>
          <w:rFonts w:ascii="Arial" w:hAnsi="Arial" w:cs="Arial"/>
          <w:sz w:val="20"/>
          <w:szCs w:val="20"/>
        </w:rPr>
      </w:pPr>
    </w:p>
    <w:p w:rsidR="00F60CD8" w:rsidRPr="00924DF2" w:rsidP="00F60CD8" w14:paraId="67E29DF1" w14:textId="77777777">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14:paraId="67E29DF2" w14:textId="77777777">
      <w:pPr>
        <w:spacing w:after="0" w:line="252" w:lineRule="auto"/>
        <w:jc w:val="both"/>
        <w:rPr>
          <w:rFonts w:ascii="Arial" w:hAnsi="Arial" w:cs="Arial"/>
          <w:sz w:val="20"/>
          <w:szCs w:val="20"/>
        </w:rPr>
      </w:pPr>
    </w:p>
    <w:p w:rsidR="00F60CD8" w:rsidRPr="00924DF2" w:rsidP="00F60CD8" w14:paraId="67E29DF3" w14:textId="0E4F1B13">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0B62B1">
        <w:rPr>
          <w:rFonts w:ascii="Arial" w:hAnsi="Arial" w:cs="Arial"/>
          <w:color w:val="000000"/>
          <w:sz w:val="20"/>
          <w:szCs w:val="20"/>
          <w:lang w:eastAsia="es-CO"/>
        </w:rPr>
        <w:t>p</w:t>
      </w:r>
      <w:r w:rsidR="000B62B1">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D251A5">
        <w:rPr>
          <w:rFonts w:ascii="Arial" w:hAnsi="Arial" w:cs="Arial"/>
          <w:sz w:val="20"/>
          <w:szCs w:val="20"/>
        </w:rPr>
        <w:t>13 de marzo</w:t>
      </w:r>
      <w:r w:rsidRPr="00924DF2" w:rsidR="00D251A5">
        <w:rPr>
          <w:rFonts w:ascii="Arial" w:hAnsi="Arial" w:cs="Arial"/>
          <w:sz w:val="20"/>
          <w:szCs w:val="20"/>
        </w:rPr>
        <w:t xml:space="preserve"> de 202</w:t>
      </w:r>
      <w:r w:rsidR="00D251A5">
        <w:rPr>
          <w:rFonts w:ascii="Arial" w:hAnsi="Arial" w:cs="Arial"/>
          <w:sz w:val="20"/>
          <w:szCs w:val="20"/>
        </w:rPr>
        <w:t>6</w:t>
      </w:r>
      <w:r w:rsidRPr="00924DF2" w:rsidR="00533866">
        <w:rPr>
          <w:rFonts w:ascii="Arial" w:hAnsi="Arial" w:cs="Arial"/>
          <w:color w:val="000000"/>
          <w:sz w:val="20"/>
          <w:szCs w:val="20"/>
          <w:lang w:eastAsia="es-CO"/>
        </w:rPr>
        <w:t xml:space="preserve">, </w:t>
      </w:r>
      <w:r w:rsidRPr="000B62B1" w:rsidR="000B62B1">
        <w:rPr>
          <w:rFonts w:ascii="Arial" w:hAnsi="Arial" w:cs="Arial"/>
          <w:color w:val="000000"/>
          <w:sz w:val="20"/>
          <w:szCs w:val="20"/>
          <w:lang w:eastAsia="es-CO"/>
        </w:rPr>
        <w:t>con</w:t>
      </w:r>
      <w:r w:rsidR="000B62B1">
        <w:rPr>
          <w:rFonts w:ascii="Arial" w:hAnsi="Arial" w:cs="Arial"/>
          <w:color w:val="000000"/>
          <w:sz w:val="20"/>
          <w:szCs w:val="20"/>
          <w:lang w:eastAsia="es-CO"/>
        </w:rPr>
        <w:t xml:space="preserve"> un</w:t>
      </w:r>
      <w:r w:rsidRPr="000B62B1" w:rsidR="000B62B1">
        <w:rPr>
          <w:rFonts w:ascii="Arial" w:hAnsi="Arial" w:cs="Arial"/>
          <w:color w:val="000000"/>
          <w:sz w:val="20"/>
          <w:szCs w:val="20"/>
          <w:lang w:eastAsia="es-CO"/>
        </w:rPr>
        <w:t xml:space="preserve"> área a construir o intervenir de </w:t>
      </w:r>
      <w:r w:rsidR="000B62B1">
        <w:rPr>
          <w:rFonts w:ascii="Arial" w:hAnsi="Arial" w:cs="Arial"/>
          <w:color w:val="000000"/>
          <w:sz w:val="20"/>
          <w:szCs w:val="20"/>
          <w:lang w:eastAsia="es-CO"/>
        </w:rPr>
        <w:t>600</w:t>
      </w:r>
      <w:r w:rsidRPr="000B62B1" w:rsidR="000B62B1">
        <w:rPr>
          <w:rFonts w:ascii="Arial" w:hAnsi="Arial" w:cs="Arial"/>
          <w:color w:val="000000"/>
          <w:sz w:val="20"/>
          <w:szCs w:val="20"/>
          <w:lang w:eastAsia="es-CO"/>
        </w:rPr>
        <w:t xml:space="preserve"> m</w:t>
      </w:r>
      <w:r w:rsidRPr="000B62B1" w:rsidR="000B62B1">
        <w:rPr>
          <w:rFonts w:ascii="Arial" w:hAnsi="Arial" w:cs="Arial"/>
          <w:color w:val="000000"/>
          <w:sz w:val="20"/>
          <w:szCs w:val="20"/>
          <w:vertAlign w:val="superscript"/>
          <w:lang w:eastAsia="es-CO"/>
        </w:rPr>
        <w:t>2</w:t>
      </w:r>
      <w:r w:rsidR="000B62B1">
        <w:rPr>
          <w:rFonts w:ascii="Arial" w:hAnsi="Arial" w:cs="Arial"/>
          <w:color w:val="000000"/>
          <w:sz w:val="20"/>
          <w:szCs w:val="20"/>
          <w:lang w:eastAsia="es-CO"/>
        </w:rPr>
        <w:t>, e</w:t>
      </w:r>
      <w:r w:rsidRPr="00924DF2">
        <w:rPr>
          <w:rFonts w:ascii="Arial" w:hAnsi="Arial" w:cs="Arial"/>
          <w:color w:val="000000"/>
          <w:sz w:val="20"/>
          <w:szCs w:val="20"/>
          <w:lang w:eastAsia="es-CO"/>
        </w:rPr>
        <w:t xml:space="preserv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0F5B5B" w:rsidR="000F5B5B">
        <w:rPr>
          <w:rFonts w:ascii="Arial" w:hAnsi="Arial" w:cs="Arial"/>
          <w:b/>
          <w:bCs/>
          <w:color w:val="000000"/>
          <w:sz w:val="20"/>
          <w:szCs w:val="20"/>
          <w:u w:val="single"/>
          <w:lang w:eastAsia="es-CO"/>
        </w:rPr>
        <w:t>pequeño generador que requiere alguna licencia</w:t>
      </w:r>
      <w:r w:rsidR="000F5B5B">
        <w:rPr>
          <w:rFonts w:ascii="Arial" w:hAnsi="Arial" w:cs="Arial"/>
          <w:b/>
          <w:bCs/>
          <w:color w:val="000000"/>
          <w:sz w:val="20"/>
          <w:szCs w:val="20"/>
          <w:lang w:eastAsia="es-CO"/>
        </w:rPr>
        <w:t xml:space="preserve"> </w:t>
      </w:r>
      <w:r w:rsidRPr="000F5B5B">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00204D52">
        <w:rPr>
          <w:rFonts w:ascii="Arial" w:hAnsi="Arial" w:cs="Arial"/>
          <w:color w:val="000000"/>
          <w:sz w:val="20"/>
          <w:szCs w:val="20"/>
          <w:lang w:eastAsia="es-CO"/>
        </w:rPr>
        <w:t>8</w:t>
      </w:r>
      <w:r w:rsidRPr="00924DF2" w:rsidR="00533866">
        <w:rPr>
          <w:rFonts w:ascii="Arial" w:hAnsi="Arial" w:cs="Arial"/>
          <w:color w:val="000000"/>
          <w:sz w:val="20"/>
          <w:szCs w:val="20"/>
          <w:lang w:eastAsia="es-CO"/>
        </w:rPr>
        <w:t>:</w:t>
      </w:r>
    </w:p>
    <w:p w:rsidR="00F60CD8" w:rsidRPr="00924DF2" w:rsidP="00F60CD8" w14:paraId="67E29DF4" w14:textId="77777777">
      <w:pPr>
        <w:pStyle w:val="NormalWeb"/>
        <w:spacing w:before="0" w:beforeAutospacing="0" w:after="0" w:afterAutospacing="0" w:line="252" w:lineRule="auto"/>
        <w:jc w:val="both"/>
        <w:rPr>
          <w:rFonts w:ascii="Arial" w:hAnsi="Arial" w:cs="Arial"/>
          <w:color w:val="000000"/>
          <w:sz w:val="20"/>
          <w:szCs w:val="20"/>
          <w:lang w:val="es-CO"/>
        </w:rPr>
      </w:pPr>
    </w:p>
    <w:p w:rsidR="00204D52" w:rsidP="00204D52" w14:paraId="57BBB0EE" w14:textId="77777777">
      <w:pPr>
        <w:shd w:val="clear" w:color="auto" w:fill="FFFFFF"/>
        <w:spacing w:after="0" w:line="252" w:lineRule="auto"/>
        <w:ind w:left="708"/>
        <w:jc w:val="both"/>
        <w:rPr>
          <w:rFonts w:ascii="Arial" w:hAnsi="Arial" w:cs="Arial"/>
          <w:i/>
          <w:iCs/>
          <w:color w:val="000000"/>
          <w:sz w:val="21"/>
          <w:szCs w:val="21"/>
          <w:lang w:eastAsia="es-CO"/>
        </w:rPr>
      </w:pPr>
      <w:r w:rsidRPr="006B37B9">
        <w:rPr>
          <w:rFonts w:ascii="Arial" w:hAnsi="Arial" w:cs="Arial"/>
          <w:i/>
          <w:iCs/>
          <w:color w:val="000000"/>
          <w:sz w:val="21"/>
          <w:szCs w:val="21"/>
          <w:lang w:eastAsia="es-CO"/>
        </w:rPr>
        <w:t xml:space="preserve">“(…) </w:t>
      </w:r>
      <w:r>
        <w:rPr>
          <w:rFonts w:ascii="Arial" w:hAnsi="Arial" w:cs="Arial"/>
          <w:b/>
          <w:bCs/>
          <w:i/>
          <w:iCs/>
          <w:color w:val="000000"/>
          <w:sz w:val="21"/>
          <w:szCs w:val="21"/>
          <w:lang w:eastAsia="es-CO"/>
        </w:rPr>
        <w:t>18.</w:t>
      </w:r>
      <w:r w:rsidRPr="00E35A99">
        <w:rPr>
          <w:rFonts w:ascii="Arial" w:hAnsi="Arial" w:cs="Arial"/>
          <w:b/>
          <w:bCs/>
          <w:i/>
          <w:iCs/>
          <w:color w:val="000000"/>
          <w:sz w:val="21"/>
          <w:szCs w:val="21"/>
          <w:lang w:eastAsia="es-CO"/>
        </w:rPr>
        <w:t xml:space="preserve"> Pequeño generador de RCD que requiere alguna licencia:</w:t>
      </w:r>
      <w:r w:rsidRPr="00D93039">
        <w:rPr>
          <w:rFonts w:ascii="Arial" w:hAnsi="Arial" w:cs="Arial"/>
          <w:i/>
          <w:iCs/>
          <w:color w:val="000000"/>
          <w:sz w:val="21"/>
          <w:szCs w:val="21"/>
          <w:lang w:eastAsia="es-CO"/>
        </w:rPr>
        <w:t xml:space="preserve"> Generador que requiere la expedición de licencia de construcción en cualquiera de sus modalidades y/o licencia de intervención y ocupación del espacio público y que la obra tenga un área a construir, demoler o intervenir inferior a 2000 m</w:t>
      </w:r>
      <w:r w:rsidRPr="00D93039">
        <w:rPr>
          <w:rFonts w:ascii="Arial" w:hAnsi="Arial" w:cs="Arial"/>
          <w:i/>
          <w:iCs/>
          <w:color w:val="000000"/>
          <w:sz w:val="21"/>
          <w:szCs w:val="21"/>
          <w:vertAlign w:val="superscript"/>
          <w:lang w:eastAsia="es-CO"/>
        </w:rPr>
        <w:t>2</w:t>
      </w:r>
      <w:r w:rsidRPr="00D93039">
        <w:rPr>
          <w:rFonts w:ascii="Arial" w:hAnsi="Arial" w:cs="Arial"/>
          <w:i/>
          <w:iCs/>
          <w:color w:val="000000"/>
          <w:sz w:val="21"/>
          <w:szCs w:val="21"/>
          <w:lang w:eastAsia="es-CO"/>
        </w:rPr>
        <w:t>.</w:t>
      </w:r>
      <w:r w:rsidRPr="00E35A99">
        <w:rPr>
          <w:rFonts w:ascii="Arial" w:hAnsi="Arial" w:cs="Arial"/>
          <w:b/>
          <w:bCs/>
          <w:i/>
          <w:iCs/>
          <w:color w:val="000000"/>
          <w:sz w:val="21"/>
          <w:szCs w:val="21"/>
          <w:lang w:eastAsia="es-CO"/>
        </w:rPr>
        <w:t xml:space="preserve"> </w:t>
      </w:r>
      <w:r w:rsidRPr="006B37B9">
        <w:rPr>
          <w:rFonts w:ascii="Arial" w:hAnsi="Arial" w:cs="Arial"/>
          <w:i/>
          <w:iCs/>
          <w:color w:val="000000"/>
          <w:sz w:val="21"/>
          <w:szCs w:val="21"/>
          <w:lang w:eastAsia="es-CO"/>
        </w:rPr>
        <w:t>(…)”.</w:t>
      </w:r>
    </w:p>
    <w:p w:rsidR="00F60CD8" w:rsidRPr="00924DF2" w:rsidP="00F60CD8" w14:paraId="67E29DFA" w14:textId="77777777">
      <w:pPr>
        <w:shd w:val="clear" w:color="auto" w:fill="FFFFFF"/>
        <w:spacing w:after="0" w:line="252" w:lineRule="auto"/>
        <w:jc w:val="both"/>
        <w:rPr>
          <w:rFonts w:ascii="Arial" w:hAnsi="Arial" w:cs="Arial"/>
          <w:i/>
          <w:iCs/>
          <w:color w:val="000000"/>
          <w:sz w:val="20"/>
          <w:szCs w:val="20"/>
          <w:lang w:eastAsia="es-CO"/>
        </w:rPr>
      </w:pPr>
    </w:p>
    <w:p w:rsidR="00924DF2" w:rsidRPr="00924DF2" w:rsidP="00924DF2" w14:paraId="67E29DFB" w14:textId="77777777">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14:paraId="67E29DFC" w14:textId="77777777">
      <w:pPr>
        <w:spacing w:after="0" w:line="240" w:lineRule="auto"/>
        <w:jc w:val="both"/>
        <w:rPr>
          <w:rFonts w:ascii="Arial" w:hAnsi="Arial" w:cs="Arial"/>
          <w:sz w:val="20"/>
          <w:szCs w:val="20"/>
        </w:rPr>
      </w:pPr>
    </w:p>
    <w:p w:rsidR="00924DF2" w:rsidRPr="00924DF2" w:rsidP="00924DF2" w14:paraId="67E29DFD" w14:textId="77777777">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67E29E02"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E" w14:textId="320A5F36">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No.</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F"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0"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1"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14:paraId="67E29E08"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3" w14:textId="77777777">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4" w14:textId="77777777">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5"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6"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7" w14:textId="77777777">
            <w:pPr>
              <w:spacing w:after="0" w:line="240" w:lineRule="auto"/>
              <w:jc w:val="both"/>
              <w:rPr>
                <w:rFonts w:ascii="Arial" w:eastAsia="Times New Roman" w:hAnsi="Arial" w:cs="Arial"/>
                <w:b/>
                <w:color w:val="000000"/>
                <w:sz w:val="20"/>
                <w:szCs w:val="20"/>
                <w:lang w:eastAsia="es-CO"/>
              </w:rPr>
            </w:pPr>
          </w:p>
        </w:tc>
      </w:tr>
      <w:tr w14:paraId="67E29E0A"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14:paraId="67E29E09"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14:paraId="67E29E10" w14:textId="77777777"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B"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C"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0E" w14:textId="77777777">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14:paraId="67E29E16"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1"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2"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7579C4" w14:paraId="67E29E13" w14:textId="5B3CBC01">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7579C4" w14:paraId="67E29E14" w14:textId="01FFC35D">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A1690E" w:rsidP="00E82FBA" w14:paraId="67E29E15" w14:textId="27D2491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B53564">
              <w:rPr>
                <w:rFonts w:ascii="Arial" w:eastAsia="Times New Roman" w:hAnsi="Arial" w:cs="Arial"/>
                <w:i/>
                <w:iCs/>
                <w:color w:val="000000"/>
                <w:sz w:val="20"/>
                <w:szCs w:val="20"/>
                <w:u w:val="single"/>
                <w:lang w:eastAsia="es-CO"/>
              </w:rPr>
              <w:t>“Datos de la obra</w:t>
            </w:r>
            <w:r w:rsidRPr="00B53564" w:rsidR="00B53564">
              <w:rPr>
                <w:rFonts w:ascii="Arial" w:eastAsia="Times New Roman" w:hAnsi="Arial" w:cs="Arial"/>
                <w:i/>
                <w:iCs/>
                <w:color w:val="000000"/>
                <w:sz w:val="20"/>
                <w:szCs w:val="20"/>
                <w:u w:val="single"/>
                <w:lang w:eastAsia="es-CO"/>
              </w:rPr>
              <w:t>”</w:t>
            </w:r>
            <w:r w:rsidR="00A1690E">
              <w:rPr>
                <w:rFonts w:ascii="Arial" w:eastAsia="Times New Roman" w:hAnsi="Arial" w:cs="Arial"/>
                <w:b/>
                <w:bCs/>
                <w:i/>
                <w:iCs/>
                <w:color w:val="000000"/>
                <w:sz w:val="20"/>
                <w:szCs w:val="20"/>
                <w:lang w:eastAsia="es-CO"/>
              </w:rPr>
              <w:t xml:space="preserve">, </w:t>
            </w:r>
            <w:r w:rsidR="00A1690E">
              <w:rPr>
                <w:rFonts w:ascii="Arial" w:eastAsia="Times New Roman" w:hAnsi="Arial" w:cs="Arial"/>
                <w:color w:val="000000"/>
                <w:sz w:val="20"/>
                <w:szCs w:val="20"/>
                <w:lang w:eastAsia="es-CO"/>
              </w:rPr>
              <w:t xml:space="preserve">sin embargo, la dirección del proyecto consignada </w:t>
            </w:r>
            <w:r w:rsidR="00996ADD">
              <w:rPr>
                <w:rFonts w:ascii="Arial" w:eastAsia="Times New Roman" w:hAnsi="Arial" w:cs="Arial"/>
                <w:color w:val="000000"/>
                <w:sz w:val="20"/>
                <w:szCs w:val="20"/>
                <w:lang w:eastAsia="es-CO"/>
              </w:rPr>
              <w:t xml:space="preserve">en el PMA cargado </w:t>
            </w:r>
            <w:r w:rsidR="00A1690E">
              <w:rPr>
                <w:rFonts w:ascii="Arial" w:eastAsia="Times New Roman" w:hAnsi="Arial" w:cs="Arial"/>
                <w:color w:val="000000"/>
                <w:sz w:val="20"/>
                <w:szCs w:val="20"/>
                <w:lang w:eastAsia="es-CO"/>
              </w:rPr>
              <w:t>(</w:t>
            </w:r>
            <w:r w:rsidRPr="00996ADD" w:rsidR="00996ADD">
              <w:rPr>
                <w:rFonts w:ascii="Arial" w:eastAsia="Times New Roman" w:hAnsi="Arial" w:cs="Arial"/>
                <w:color w:val="000000"/>
                <w:sz w:val="20"/>
                <w:szCs w:val="20"/>
                <w:lang w:eastAsia="es-CO"/>
              </w:rPr>
              <w:t>C</w:t>
            </w:r>
            <w:r w:rsidR="00D34358">
              <w:rPr>
                <w:rFonts w:ascii="Arial" w:eastAsia="Times New Roman" w:hAnsi="Arial" w:cs="Arial"/>
                <w:color w:val="000000"/>
                <w:sz w:val="20"/>
                <w:szCs w:val="20"/>
                <w:lang w:eastAsia="es-CO"/>
              </w:rPr>
              <w:t>L</w:t>
            </w:r>
            <w:r w:rsidRPr="00996ADD" w:rsidR="00996ADD">
              <w:rPr>
                <w:rFonts w:ascii="Arial" w:eastAsia="Times New Roman" w:hAnsi="Arial" w:cs="Arial"/>
                <w:color w:val="000000"/>
                <w:sz w:val="20"/>
                <w:szCs w:val="20"/>
                <w:lang w:eastAsia="es-CO"/>
              </w:rPr>
              <w:t xml:space="preserve"> 122 16</w:t>
            </w:r>
            <w:r w:rsidR="00996ADD">
              <w:rPr>
                <w:rFonts w:ascii="Arial" w:eastAsia="Times New Roman" w:hAnsi="Arial" w:cs="Arial"/>
                <w:color w:val="000000"/>
                <w:sz w:val="20"/>
                <w:szCs w:val="20"/>
                <w:lang w:eastAsia="es-CO"/>
              </w:rPr>
              <w:t xml:space="preserve"> </w:t>
            </w:r>
            <w:r w:rsidRPr="00996ADD" w:rsidR="00996ADD">
              <w:rPr>
                <w:rFonts w:ascii="Arial" w:eastAsia="Times New Roman" w:hAnsi="Arial" w:cs="Arial"/>
                <w:color w:val="000000"/>
                <w:sz w:val="20"/>
                <w:szCs w:val="20"/>
                <w:lang w:eastAsia="es-CO"/>
              </w:rPr>
              <w:t>10</w:t>
            </w:r>
            <w:r w:rsidR="00A1690E">
              <w:rPr>
                <w:rFonts w:ascii="Arial" w:eastAsia="Times New Roman" w:hAnsi="Arial" w:cs="Arial"/>
                <w:color w:val="000000"/>
                <w:sz w:val="20"/>
                <w:szCs w:val="20"/>
                <w:lang w:eastAsia="es-CO"/>
              </w:rPr>
              <w:t>)</w:t>
            </w:r>
            <w:r w:rsidR="00996ADD">
              <w:rPr>
                <w:rFonts w:ascii="Arial" w:eastAsia="Times New Roman" w:hAnsi="Arial" w:cs="Arial"/>
                <w:color w:val="000000"/>
                <w:sz w:val="20"/>
                <w:szCs w:val="20"/>
                <w:lang w:eastAsia="es-CO"/>
              </w:rPr>
              <w:t xml:space="preserve"> no concuerda con la estipulada en el aplicativo web de la SDA (</w:t>
            </w:r>
            <w:r w:rsidRPr="00D34358" w:rsidR="00D34358">
              <w:rPr>
                <w:rFonts w:ascii="Arial" w:eastAsia="Times New Roman" w:hAnsi="Arial" w:cs="Arial"/>
                <w:color w:val="000000"/>
                <w:sz w:val="20"/>
                <w:szCs w:val="20"/>
                <w:lang w:eastAsia="es-CO"/>
              </w:rPr>
              <w:t>CL 122 21 60</w:t>
            </w:r>
            <w:r w:rsidR="00996ADD">
              <w:rPr>
                <w:rFonts w:ascii="Arial" w:eastAsia="Times New Roman" w:hAnsi="Arial" w:cs="Arial"/>
                <w:color w:val="000000"/>
                <w:sz w:val="20"/>
                <w:szCs w:val="20"/>
                <w:lang w:eastAsia="es-CO"/>
              </w:rPr>
              <w:t>)</w:t>
            </w:r>
            <w:r w:rsidR="00D34358">
              <w:rPr>
                <w:rFonts w:ascii="Arial" w:eastAsia="Times New Roman" w:hAnsi="Arial" w:cs="Arial"/>
                <w:color w:val="000000"/>
                <w:sz w:val="20"/>
                <w:szCs w:val="20"/>
                <w:lang w:eastAsia="es-CO"/>
              </w:rPr>
              <w:t>.</w:t>
            </w:r>
          </w:p>
        </w:tc>
      </w:tr>
      <w:tr w14:paraId="67E29E18"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7"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14:paraId="67E29E1E"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B" w14:textId="1A7A0C5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1C" w14:textId="6C40CBCF">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D" w14:textId="3BC009C0">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Se </w:t>
            </w:r>
            <w:r w:rsidRPr="008A3BDE">
              <w:rPr>
                <w:rFonts w:ascii="Arial" w:eastAsia="Times New Roman" w:hAnsi="Arial" w:cs="Arial"/>
                <w:color w:val="000000"/>
                <w:sz w:val="20"/>
                <w:szCs w:val="20"/>
                <w:lang w:eastAsia="es-CO"/>
              </w:rPr>
              <w:t>rec</w:t>
            </w:r>
            <w:r>
              <w:rPr>
                <w:rFonts w:ascii="Arial" w:eastAsia="Times New Roman" w:hAnsi="Arial" w:cs="Arial"/>
                <w:color w:val="000000"/>
                <w:sz w:val="20"/>
                <w:szCs w:val="20"/>
                <w:lang w:eastAsia="es-CO"/>
              </w:rPr>
              <w:t>uerda</w:t>
            </w:r>
            <w:r w:rsidRPr="008A3BDE">
              <w:rPr>
                <w:rFonts w:ascii="Arial" w:eastAsia="Times New Roman" w:hAnsi="Arial" w:cs="Arial"/>
                <w:color w:val="000000"/>
                <w:sz w:val="20"/>
                <w:szCs w:val="20"/>
                <w:lang w:eastAsia="es-CO"/>
              </w:rPr>
              <w:t xml:space="preserve"> que estas se deben implementar durante el desarrollo del proyecto y en caso que se requiera optimizar el uso de materiales.</w:t>
            </w:r>
          </w:p>
        </w:tc>
      </w:tr>
      <w:tr w14:paraId="67E29E24"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F"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0"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1"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2"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3"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que se realizarán actividades de demolición selectiva.</w:t>
            </w:r>
          </w:p>
        </w:tc>
      </w:tr>
      <w:tr w14:paraId="67E29E2A"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5"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6"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7" w14:textId="77777777">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8"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9"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14:paraId="67E29E30"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B"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C"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E"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14:paraId="67E29E3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1"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3"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4" w14:textId="77777777">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5"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14:paraId="67E29E3C"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8"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660E14" w14:paraId="67E29E39" w14:textId="50C77C79">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660E14" w14:paraId="67E29E3A" w14:textId="0FFF1237">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B" w14:textId="4DF0DFDA">
            <w:pPr>
              <w:spacing w:after="0" w:line="240" w:lineRule="auto"/>
              <w:jc w:val="both"/>
              <w:rPr>
                <w:rFonts w:ascii="Arial" w:eastAsia="Times New Roman" w:hAnsi="Arial" w:cs="Arial"/>
                <w:color w:val="000000"/>
                <w:sz w:val="20"/>
                <w:szCs w:val="20"/>
                <w:lang w:eastAsia="es-CO"/>
              </w:rPr>
            </w:pPr>
            <w:r w:rsidRPr="00D6449A">
              <w:rPr>
                <w:rFonts w:ascii="Arial" w:eastAsia="Times New Roman" w:hAnsi="Arial" w:cs="Arial"/>
                <w:color w:val="000000"/>
                <w:sz w:val="20"/>
                <w:szCs w:val="20"/>
                <w:lang w:eastAsia="es-CO"/>
              </w:rPr>
              <w:t>Se debe</w:t>
            </w:r>
            <w:r>
              <w:rPr>
                <w:rFonts w:ascii="Arial" w:eastAsia="Times New Roman" w:hAnsi="Arial" w:cs="Arial"/>
                <w:color w:val="000000"/>
                <w:sz w:val="20"/>
                <w:szCs w:val="20"/>
                <w:lang w:eastAsia="es-CO"/>
              </w:rPr>
              <w:t xml:space="preserve"> adjuntar </w:t>
            </w:r>
            <w:r w:rsidRPr="00D6449A">
              <w:rPr>
                <w:rFonts w:ascii="Arial" w:eastAsia="Times New Roman" w:hAnsi="Arial" w:cs="Arial"/>
                <w:color w:val="000000"/>
                <w:sz w:val="20"/>
                <w:szCs w:val="20"/>
                <w:lang w:eastAsia="es-CO"/>
              </w:rPr>
              <w:t xml:space="preserve">la declaración del generador </w:t>
            </w:r>
            <w:r>
              <w:rPr>
                <w:rFonts w:ascii="Arial" w:eastAsia="Times New Roman" w:hAnsi="Arial" w:cs="Arial"/>
                <w:color w:val="000000"/>
                <w:sz w:val="20"/>
                <w:szCs w:val="20"/>
                <w:lang w:eastAsia="es-CO"/>
              </w:rPr>
              <w:t>debidamente firmad</w:t>
            </w:r>
            <w:r w:rsidR="00F76E61">
              <w:rPr>
                <w:rFonts w:ascii="Arial" w:eastAsia="Times New Roman" w:hAnsi="Arial" w:cs="Arial"/>
                <w:color w:val="000000"/>
                <w:sz w:val="20"/>
                <w:szCs w:val="20"/>
                <w:lang w:eastAsia="es-CO"/>
              </w:rPr>
              <w:t>a</w:t>
            </w:r>
            <w:r>
              <w:rPr>
                <w:rFonts w:ascii="Arial" w:eastAsia="Times New Roman" w:hAnsi="Arial" w:cs="Arial"/>
                <w:color w:val="000000"/>
                <w:sz w:val="20"/>
                <w:szCs w:val="20"/>
                <w:lang w:eastAsia="es-CO"/>
              </w:rPr>
              <w:t xml:space="preserve"> </w:t>
            </w:r>
            <w:r w:rsidRPr="00D6449A">
              <w:rPr>
                <w:rFonts w:ascii="Arial" w:eastAsia="Times New Roman" w:hAnsi="Arial" w:cs="Arial"/>
                <w:color w:val="000000"/>
                <w:sz w:val="20"/>
                <w:szCs w:val="20"/>
                <w:lang w:eastAsia="es-CO"/>
              </w:rPr>
              <w:t>por el representante legal</w:t>
            </w:r>
            <w:r>
              <w:rPr>
                <w:rFonts w:ascii="Arial" w:eastAsia="Times New Roman" w:hAnsi="Arial" w:cs="Arial"/>
                <w:color w:val="000000"/>
                <w:sz w:val="20"/>
                <w:szCs w:val="20"/>
                <w:lang w:eastAsia="es-CO"/>
              </w:rPr>
              <w:t>.</w:t>
            </w:r>
            <w:r w:rsidRPr="00D6449A">
              <w:rPr>
                <w:rFonts w:ascii="Arial" w:eastAsia="Times New Roman" w:hAnsi="Arial" w:cs="Arial"/>
                <w:color w:val="000000"/>
                <w:sz w:val="20"/>
                <w:szCs w:val="20"/>
                <w:lang w:eastAsia="es-CO"/>
              </w:rPr>
              <w:t xml:space="preserve">  </w:t>
            </w:r>
          </w:p>
        </w:tc>
      </w:tr>
      <w:tr w14:paraId="67E29E43"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D" w14:textId="77777777">
            <w:pPr>
              <w:spacing w:after="0" w:line="240" w:lineRule="auto"/>
              <w:jc w:val="both"/>
              <w:rPr>
                <w:rFonts w:ascii="Arial" w:eastAsia="Times New Roman" w:hAnsi="Arial" w:cs="Arial"/>
                <w:b/>
                <w:color w:val="000000"/>
                <w:sz w:val="20"/>
                <w:szCs w:val="20"/>
                <w:lang w:eastAsia="es-CO"/>
              </w:rPr>
            </w:pPr>
          </w:p>
          <w:p w:rsidR="00924DF2" w:rsidRPr="00924DF2" w:rsidP="00E82FBA" w14:paraId="67E29E3E"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40" w14:textId="77777777">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1"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 xml:space="preserve">Este documento y los avances </w:t>
            </w:r>
            <w:r w:rsidRPr="00924DF2">
              <w:rPr>
                <w:rFonts w:ascii="Arial" w:eastAsia="Times New Roman" w:hAnsi="Arial" w:cs="Arial"/>
                <w:b/>
                <w:color w:val="000000"/>
                <w:sz w:val="20"/>
                <w:szCs w:val="20"/>
                <w:lang w:eastAsia="es-CO"/>
              </w:rPr>
              <w:t>mensuales deberán ser firmados por el representante legal para su validez.</w:t>
            </w:r>
          </w:p>
        </w:tc>
      </w:tr>
    </w:tbl>
    <w:p w:rsidR="00924DF2" w:rsidRPr="00924DF2" w:rsidP="00924DF2" w14:paraId="67E29E44" w14:textId="77777777">
      <w:pPr>
        <w:spacing w:after="0" w:line="252" w:lineRule="auto"/>
        <w:jc w:val="both"/>
        <w:rPr>
          <w:rFonts w:ascii="Arial" w:hAnsi="Arial" w:cs="Arial"/>
          <w:sz w:val="20"/>
          <w:szCs w:val="20"/>
        </w:rPr>
      </w:pPr>
    </w:p>
    <w:p w:rsidR="00924DF2" w:rsidRPr="00754ECC" w:rsidP="00924DF2" w14:paraId="67E29E45" w14:textId="7CA72BBF">
      <w:pPr>
        <w:spacing w:after="0" w:line="276" w:lineRule="auto"/>
        <w:jc w:val="both"/>
        <w:rPr>
          <w:rFonts w:ascii="Arial" w:hAnsi="Arial" w:cs="Arial"/>
          <w:bCs/>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00754ECC">
        <w:rPr>
          <w:rFonts w:ascii="Arial" w:hAnsi="Arial" w:cs="Arial"/>
          <w:b/>
          <w:sz w:val="20"/>
          <w:szCs w:val="20"/>
          <w:u w:val="single"/>
        </w:rPr>
        <w:t>no cuenta</w:t>
      </w:r>
      <w:r w:rsidRPr="005C785F">
        <w:rPr>
          <w:rFonts w:ascii="Arial" w:hAnsi="Arial" w:cs="Arial"/>
          <w:b/>
          <w:sz w:val="20"/>
          <w:szCs w:val="20"/>
          <w:u w:val="single"/>
        </w:rPr>
        <w:t xml:space="preserve"> con</w:t>
      </w:r>
      <w:r w:rsidR="00754ECC">
        <w:rPr>
          <w:rFonts w:ascii="Arial" w:hAnsi="Arial" w:cs="Arial"/>
          <w:b/>
          <w:sz w:val="20"/>
          <w:szCs w:val="20"/>
          <w:u w:val="single"/>
        </w:rPr>
        <w:t xml:space="preserve"> la totalidad de</w:t>
      </w:r>
      <w:r w:rsidRPr="005C785F">
        <w:rPr>
          <w:rFonts w:ascii="Arial" w:hAnsi="Arial" w:cs="Arial"/>
          <w:b/>
          <w:sz w:val="20"/>
          <w:szCs w:val="20"/>
          <w:u w:val="single"/>
        </w:rPr>
        <w:t xml:space="preserve"> los lineamientos técnicos mínimos exigidos por la normativa previamente citada</w:t>
      </w:r>
      <w:r w:rsidR="00754ECC">
        <w:rPr>
          <w:rFonts w:ascii="Arial" w:hAnsi="Arial" w:cs="Arial"/>
          <w:b/>
          <w:sz w:val="20"/>
          <w:szCs w:val="20"/>
          <w:u w:val="single"/>
        </w:rPr>
        <w:t>,</w:t>
      </w:r>
      <w:r w:rsidR="00754ECC">
        <w:rPr>
          <w:rFonts w:ascii="Arial" w:hAnsi="Arial" w:cs="Arial"/>
          <w:bCs/>
          <w:sz w:val="20"/>
          <w:szCs w:val="20"/>
        </w:rPr>
        <w:t xml:space="preserve"> puesto que </w:t>
      </w:r>
      <w:r w:rsidR="00C93CB3">
        <w:rPr>
          <w:rFonts w:ascii="Arial" w:hAnsi="Arial" w:cs="Arial"/>
          <w:bCs/>
          <w:sz w:val="20"/>
          <w:szCs w:val="20"/>
        </w:rPr>
        <w:t>no</w:t>
      </w:r>
      <w:r w:rsidR="00F46840">
        <w:rPr>
          <w:rFonts w:ascii="Arial" w:hAnsi="Arial" w:cs="Arial"/>
          <w:bCs/>
          <w:sz w:val="20"/>
          <w:szCs w:val="20"/>
        </w:rPr>
        <w:t xml:space="preserve"> se</w:t>
      </w:r>
      <w:r w:rsidR="00754ECC">
        <w:rPr>
          <w:rFonts w:ascii="Arial" w:hAnsi="Arial" w:cs="Arial"/>
          <w:bCs/>
          <w:sz w:val="20"/>
          <w:szCs w:val="20"/>
        </w:rPr>
        <w:t xml:space="preserve"> </w:t>
      </w:r>
      <w:r w:rsidR="006E275F">
        <w:rPr>
          <w:rFonts w:ascii="Arial" w:hAnsi="Arial" w:cs="Arial"/>
          <w:bCs/>
          <w:sz w:val="20"/>
          <w:szCs w:val="20"/>
        </w:rPr>
        <w:t xml:space="preserve">evidencia </w:t>
      </w:r>
      <w:r w:rsidR="00C93CB3">
        <w:rPr>
          <w:rFonts w:ascii="Arial" w:hAnsi="Arial" w:cs="Arial"/>
          <w:bCs/>
          <w:sz w:val="20"/>
          <w:szCs w:val="20"/>
        </w:rPr>
        <w:t xml:space="preserve">que allegue </w:t>
      </w:r>
      <w:r w:rsidR="006E275F">
        <w:rPr>
          <w:rFonts w:ascii="Arial" w:hAnsi="Arial" w:cs="Arial"/>
          <w:bCs/>
          <w:sz w:val="20"/>
          <w:szCs w:val="20"/>
        </w:rPr>
        <w:t xml:space="preserve">la “declaración del generador” </w:t>
      </w:r>
      <w:r w:rsidR="00C93CB3">
        <w:rPr>
          <w:rFonts w:ascii="Arial" w:hAnsi="Arial" w:cs="Arial"/>
          <w:bCs/>
          <w:sz w:val="20"/>
          <w:szCs w:val="20"/>
        </w:rPr>
        <w:t>con</w:t>
      </w:r>
      <w:r w:rsidR="006E275F">
        <w:rPr>
          <w:rFonts w:ascii="Arial" w:hAnsi="Arial" w:cs="Arial"/>
          <w:bCs/>
          <w:sz w:val="20"/>
          <w:szCs w:val="20"/>
        </w:rPr>
        <w:t xml:space="preserve"> la firma del representante legal del </w:t>
      </w:r>
      <w:r w:rsidR="00894FBC">
        <w:rPr>
          <w:rFonts w:ascii="Arial" w:hAnsi="Arial" w:cs="Arial"/>
          <w:bCs/>
          <w:sz w:val="20"/>
          <w:szCs w:val="20"/>
        </w:rPr>
        <w:t xml:space="preserve">responsable de la obra o de la constructora encargada de la obra. </w:t>
      </w:r>
      <w:r w:rsidR="00014A70">
        <w:rPr>
          <w:rFonts w:ascii="Arial" w:hAnsi="Arial" w:cs="Arial"/>
          <w:bCs/>
          <w:sz w:val="20"/>
          <w:szCs w:val="20"/>
        </w:rPr>
        <w:t>Así</w:t>
      </w:r>
      <w:r w:rsidR="00D34358">
        <w:rPr>
          <w:rFonts w:ascii="Arial" w:hAnsi="Arial" w:cs="Arial"/>
          <w:bCs/>
          <w:sz w:val="20"/>
          <w:szCs w:val="20"/>
        </w:rPr>
        <w:t xml:space="preserve"> mismo, se debe brindar claridad sobre la dirección exacta del proyecto y</w:t>
      </w:r>
      <w:r w:rsidR="00014A70">
        <w:rPr>
          <w:rFonts w:ascii="Arial" w:hAnsi="Arial" w:cs="Arial"/>
          <w:bCs/>
          <w:sz w:val="20"/>
          <w:szCs w:val="20"/>
        </w:rPr>
        <w:t xml:space="preserve"> consignarla correctamente en el PMA o en el aplicativo web de la SDA según corresponda. </w:t>
      </w:r>
      <w:r w:rsidR="00894FBC">
        <w:rPr>
          <w:rFonts w:ascii="Arial" w:hAnsi="Arial" w:cs="Arial"/>
          <w:bCs/>
          <w:sz w:val="20"/>
          <w:szCs w:val="20"/>
        </w:rPr>
        <w:t xml:space="preserve">Por lo anterior, se requiere </w:t>
      </w:r>
      <w:r w:rsidR="00F46840">
        <w:rPr>
          <w:rFonts w:ascii="Arial" w:hAnsi="Arial" w:cs="Arial"/>
          <w:bCs/>
          <w:sz w:val="20"/>
          <w:szCs w:val="20"/>
        </w:rPr>
        <w:t xml:space="preserve">subsanar dichas observaciones </w:t>
      </w:r>
      <w:r w:rsidR="0015706B">
        <w:rPr>
          <w:rFonts w:ascii="Arial" w:hAnsi="Arial" w:cs="Arial"/>
          <w:bCs/>
          <w:sz w:val="20"/>
          <w:szCs w:val="20"/>
        </w:rPr>
        <w:t>y cargar nuevamente el documento para su posterior validación.</w:t>
      </w:r>
    </w:p>
    <w:p w:rsidR="00924DF2" w:rsidRPr="00924DF2" w:rsidP="00924DF2" w14:paraId="67E29E46" w14:textId="77777777">
      <w:pPr>
        <w:spacing w:after="0" w:line="276" w:lineRule="auto"/>
        <w:jc w:val="both"/>
        <w:rPr>
          <w:rFonts w:ascii="Arial" w:hAnsi="Arial" w:cs="Arial"/>
          <w:sz w:val="20"/>
          <w:szCs w:val="20"/>
        </w:rPr>
      </w:pPr>
    </w:p>
    <w:p w:rsidR="00924DF2" w:rsidRPr="00924DF2" w:rsidP="00924DF2" w14:paraId="67E29E47" w14:textId="77777777">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14:paraId="67E29E48"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14:paraId="67E29E49" w14:textId="77777777">
      <w:pPr>
        <w:tabs>
          <w:tab w:val="left" w:pos="2552"/>
        </w:tabs>
        <w:spacing w:after="0" w:line="276" w:lineRule="auto"/>
        <w:ind w:left="709"/>
        <w:jc w:val="both"/>
        <w:rPr>
          <w:rFonts w:ascii="Arial" w:eastAsia="Arial" w:hAnsi="Arial" w:cs="Arial"/>
          <w:bCs/>
          <w:sz w:val="20"/>
          <w:szCs w:val="20"/>
        </w:rPr>
      </w:pPr>
    </w:p>
    <w:p w:rsidR="00924DF2" w:rsidRPr="00924DF2" w:rsidP="00924DF2" w14:paraId="67E29E4A"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14:paraId="67E29E4B" w14:textId="77777777">
      <w:pPr>
        <w:spacing w:after="0" w:line="276" w:lineRule="auto"/>
        <w:jc w:val="both"/>
        <w:rPr>
          <w:rFonts w:ascii="Arial" w:hAnsi="Arial" w:cs="Arial"/>
          <w:sz w:val="20"/>
          <w:szCs w:val="20"/>
        </w:rPr>
      </w:pPr>
    </w:p>
    <w:p w:rsidR="00924DF2" w:rsidRPr="00924DF2" w:rsidP="00924DF2" w14:paraId="67E29E4C"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14:paraId="67E29E4D" w14:textId="77777777">
      <w:pPr>
        <w:spacing w:after="0" w:line="276" w:lineRule="auto"/>
        <w:jc w:val="both"/>
        <w:rPr>
          <w:rFonts w:ascii="Arial" w:eastAsia="Arial" w:hAnsi="Arial" w:cs="Arial"/>
          <w:color w:val="000000"/>
          <w:sz w:val="20"/>
          <w:szCs w:val="20"/>
        </w:rPr>
      </w:pPr>
    </w:p>
    <w:p w:rsidR="00924DF2" w:rsidRPr="00924DF2" w:rsidP="00924DF2" w14:paraId="67E29E4E" w14:textId="77777777">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14:paraId="67E29E4F"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14:paraId="67E29E52"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50"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14:paraId="67E29E51"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14:paraId="67E29E55"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14:paraId="67E29E54"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14:paraId="67E29E58"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14:paraId="67E29E57"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14:paraId="67E29E5B"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14:paraId="67E29E5A"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14:paraId="67E29E5E"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C"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14:paraId="67E29E5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14:paraId="67E29E6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F"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14:paraId="67E29E6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14:paraId="67E29E6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2"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14:paraId="67E29E6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14:paraId="67E29E6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5"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14:paraId="67E29E6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14:paraId="67E29E6A"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8"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14:paraId="67E29E6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14:paraId="67E29E6B" w14:textId="77777777">
      <w:pPr>
        <w:spacing w:after="0" w:line="21" w:lineRule="atLeast"/>
        <w:ind w:left="708"/>
        <w:jc w:val="both"/>
        <w:rPr>
          <w:rFonts w:ascii="Arial" w:eastAsia="Arial" w:hAnsi="Arial" w:cs="Arial"/>
          <w:i/>
          <w:color w:val="000000"/>
          <w:sz w:val="20"/>
          <w:szCs w:val="20"/>
        </w:rPr>
      </w:pPr>
    </w:p>
    <w:p w:rsidR="00924DF2" w:rsidRPr="00924DF2" w:rsidP="00924DF2" w14:paraId="67E29E6C" w14:textId="77777777">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14:paraId="67E29E6D" w14:textId="77777777">
      <w:pPr>
        <w:spacing w:after="0" w:line="276" w:lineRule="auto"/>
        <w:jc w:val="both"/>
        <w:rPr>
          <w:rFonts w:ascii="Arial" w:eastAsia="Arial" w:hAnsi="Arial" w:cs="Arial"/>
          <w:i/>
          <w:color w:val="000000"/>
          <w:sz w:val="20"/>
          <w:szCs w:val="20"/>
        </w:rPr>
      </w:pPr>
    </w:p>
    <w:p w:rsidR="00924DF2" w:rsidRPr="00924DF2" w:rsidP="00924DF2" w14:paraId="67E29E6E"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14:paraId="67E29E6F" w14:textId="77777777">
      <w:pPr>
        <w:pStyle w:val="NormalWeb"/>
        <w:spacing w:before="0" w:beforeAutospacing="0" w:after="0" w:afterAutospacing="0" w:line="276" w:lineRule="auto"/>
        <w:jc w:val="both"/>
        <w:rPr>
          <w:rFonts w:ascii="Arial" w:hAnsi="Arial" w:cs="Arial"/>
          <w:sz w:val="20"/>
          <w:szCs w:val="20"/>
          <w:lang w:val="es-CO"/>
        </w:rPr>
      </w:pPr>
    </w:p>
    <w:p w:rsidR="00924DF2" w:rsidRPr="00924DF2" w:rsidP="005B3526" w14:paraId="67E29E70"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14:paraId="67E29E71" w14:textId="77777777">
      <w:pPr>
        <w:pStyle w:val="ListParagraph"/>
        <w:spacing w:after="0" w:line="276" w:lineRule="auto"/>
        <w:ind w:left="1068"/>
        <w:jc w:val="both"/>
        <w:rPr>
          <w:rFonts w:ascii="Arial" w:eastAsia="Arial" w:hAnsi="Arial" w:cs="Arial"/>
          <w:i/>
          <w:color w:val="000000"/>
          <w:sz w:val="20"/>
          <w:szCs w:val="20"/>
          <w:highlight w:val="yellow"/>
          <w:lang w:val="es-CO"/>
        </w:rPr>
      </w:pPr>
    </w:p>
    <w:p w:rsidR="00924DF2" w:rsidP="002E2FA2" w14:paraId="67E29E73" w14:textId="35F242EF">
      <w:pPr>
        <w:pStyle w:val="ListParagraph"/>
        <w:numPr>
          <w:ilvl w:val="0"/>
          <w:numId w:val="3"/>
        </w:numPr>
        <w:spacing w:after="0" w:line="276" w:lineRule="auto"/>
        <w:jc w:val="both"/>
        <w:rPr>
          <w:rFonts w:ascii="Arial" w:eastAsia="Arial" w:hAnsi="Arial" w:cs="Arial"/>
          <w:i/>
          <w:color w:val="000000"/>
          <w:sz w:val="20"/>
          <w:szCs w:val="20"/>
          <w:lang w:val="es-CO"/>
        </w:rPr>
      </w:pPr>
      <w:r w:rsidRPr="002E2FA2">
        <w:rPr>
          <w:rFonts w:ascii="Arial" w:eastAsia="Arial" w:hAnsi="Arial" w:cs="Arial"/>
          <w:i/>
          <w:color w:val="000000"/>
          <w:sz w:val="20"/>
          <w:szCs w:val="20"/>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2E2FA2" w:rsidRPr="005B3526" w:rsidP="002E2FA2" w14:paraId="19D4F3A2" w14:textId="77777777">
      <w:pPr>
        <w:pStyle w:val="ListParagraph"/>
        <w:spacing w:after="0" w:line="276" w:lineRule="auto"/>
        <w:ind w:left="1428"/>
        <w:jc w:val="both"/>
        <w:rPr>
          <w:rFonts w:ascii="Arial" w:eastAsia="Arial" w:hAnsi="Arial" w:cs="Arial"/>
          <w:i/>
          <w:color w:val="000000"/>
          <w:sz w:val="20"/>
          <w:szCs w:val="20"/>
          <w:lang w:val="es-CO"/>
        </w:rPr>
      </w:pPr>
    </w:p>
    <w:p w:rsidR="00924DF2" w:rsidRPr="005B3526" w:rsidP="00924DF2" w14:paraId="67E29E74"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14:paraId="67E29E75" w14:textId="77777777">
      <w:pPr>
        <w:spacing w:after="0" w:line="276" w:lineRule="auto"/>
        <w:ind w:left="708"/>
        <w:jc w:val="both"/>
        <w:rPr>
          <w:rFonts w:ascii="Arial" w:eastAsia="Arial" w:hAnsi="Arial" w:cs="Arial"/>
          <w:i/>
          <w:color w:val="000000"/>
          <w:sz w:val="20"/>
          <w:szCs w:val="20"/>
        </w:rPr>
      </w:pPr>
    </w:p>
    <w:p w:rsidR="00924DF2" w:rsidRPr="00924DF2" w:rsidP="00924DF2" w14:paraId="67E29E76"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14:paraId="67E29E77" w14:textId="77777777">
      <w:pPr>
        <w:spacing w:after="0" w:line="276" w:lineRule="auto"/>
        <w:jc w:val="both"/>
        <w:rPr>
          <w:rFonts w:ascii="Arial" w:eastAsia="Arial" w:hAnsi="Arial" w:cs="Arial"/>
          <w:i/>
          <w:color w:val="000000"/>
          <w:sz w:val="20"/>
          <w:szCs w:val="20"/>
        </w:rPr>
      </w:pPr>
    </w:p>
    <w:p w:rsidR="00924DF2" w:rsidRPr="00924DF2" w:rsidP="00924DF2" w14:paraId="67E29E78" w14:textId="77777777">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14:paraId="67E29E79" w14:textId="77777777">
      <w:pPr>
        <w:spacing w:after="0" w:line="276" w:lineRule="auto"/>
        <w:jc w:val="both"/>
        <w:rPr>
          <w:rFonts w:ascii="Arial" w:hAnsi="Arial" w:cs="Arial"/>
          <w:sz w:val="20"/>
          <w:szCs w:val="20"/>
        </w:rPr>
      </w:pPr>
    </w:p>
    <w:p w:rsidR="00F60CD8" w:rsidRPr="00924DF2" w:rsidP="00924DF2" w14:paraId="67E29E7A" w14:textId="77777777">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14:paraId="67E29E7B" w14:textId="77777777">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14:paraId="67E29E7C" w14:textId="77777777">
      <w:pPr>
        <w:spacing w:after="0" w:line="252" w:lineRule="auto"/>
        <w:rPr>
          <w:rFonts w:ascii="Arial" w:hAnsi="Arial" w:cs="Arial"/>
          <w:sz w:val="20"/>
          <w:szCs w:val="20"/>
        </w:rPr>
      </w:pPr>
    </w:p>
    <w:p w:rsidR="00F60CD8" w:rsidRPr="00924DF2" w:rsidP="00F60CD8" w14:paraId="67E29E7D" w14:textId="77777777">
      <w:pPr>
        <w:spacing w:after="0" w:line="252" w:lineRule="auto"/>
        <w:rPr>
          <w:rFonts w:ascii="Arial" w:hAnsi="Arial" w:cs="Arial"/>
          <w:sz w:val="20"/>
          <w:szCs w:val="20"/>
        </w:rPr>
      </w:pPr>
      <w:r w:rsidRPr="00924DF2">
        <w:rPr>
          <w:rFonts w:ascii="Arial" w:hAnsi="Arial" w:cs="Arial"/>
          <w:sz w:val="20"/>
          <w:szCs w:val="20"/>
        </w:rPr>
        <w:t>Atentamente,</w:t>
      </w:r>
    </w:p>
    <w:p w:rsidR="000F266B" w:rsidP="00D62C10" w14:paraId="67E29E7E" w14:textId="77777777">
      <w:pPr>
        <w:spacing w:after="0" w:line="240" w:lineRule="auto"/>
        <w:rPr>
          <w:rFonts w:ascii="Arial" w:hAnsi="Arial" w:cs="Arial"/>
        </w:rPr>
      </w:pPr>
    </w:p>
    <w:p w:rsidR="00F60CD8" w:rsidP="00D62C10" w14:paraId="67E29E7F"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67E29E80"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67E29E81"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67E29E82"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67E29E83"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67E29E84"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67E29E85"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67E29E86"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14:paraId="67E29E87"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67E29E88" w14:textId="77777777">
      <w:pPr>
        <w:spacing w:after="0" w:line="240" w:lineRule="auto"/>
        <w:rPr>
          <w:rFonts w:ascii="Arial" w:hAnsi="Arial" w:cs="Arial"/>
          <w:sz w:val="18"/>
          <w:szCs w:val="18"/>
        </w:rPr>
      </w:pPr>
    </w:p>
    <w:p w:rsidR="000F266B" w:rsidP="00D62C10" w14:paraId="67E29E89"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4D2F28" w14:paraId="67E29E8A"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91" w14:textId="77777777">
    <w:pPr>
      <w:pStyle w:val="Footer"/>
      <w:jc w:val="center"/>
    </w:pPr>
    <w:bookmarkStart w:id="4" w:name="word_fin"/>
  </w:p>
  <w:tbl>
    <w:tblPr>
      <w:tblW w:w="9384" w:type="dxa"/>
      <w:tblLayout w:type="fixed"/>
      <w:tblLook w:val="01E0"/>
    </w:tblPr>
    <w:tblGrid>
      <w:gridCol w:w="4824"/>
      <w:gridCol w:w="4560"/>
    </w:tblGrid>
    <w:tr w14:paraId="67E29E94"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67E29E92"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4pt;height:56.4pt">
                <v:imagedata r:id="rId1" r:href="rId2" o:title=""/>
              </v:shape>
            </w:pict>
          </w:r>
        </w:p>
      </w:tc>
      <w:tc>
        <w:tcPr>
          <w:tcW w:w="4560" w:type="dxa"/>
          <w:tcMar>
            <w:top w:w="0" w:type="dxa"/>
            <w:left w:w="0" w:type="dxa"/>
            <w:bottom w:w="0" w:type="dxa"/>
            <w:right w:w="0" w:type="dxa"/>
          </w:tcMar>
          <w:vAlign w:val="center"/>
        </w:tcPr>
        <w:p w:rsidR="008E76E0" w14:paraId="67E29E93" w14:textId="77777777">
          <w:pPr>
            <w:pStyle w:val="Normal0"/>
            <w:jc w:val="right"/>
            <w:rPr>
              <w:lang w:val="en-US"/>
            </w:rPr>
          </w:pPr>
          <w:r>
            <w:pict>
              <v:shape id="_x0000_i2051" type="#_x0000_t75" style="width:124.2pt;height:63.6pt">
                <v:imagedata r:id="rId3" r:href="rId4" o:title=""/>
              </v:shape>
            </w:pict>
          </w:r>
        </w:p>
      </w:tc>
    </w:tr>
  </w:tbl>
  <w:p w:rsidR="008E76E0" w14:paraId="67E29E95"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8D" w14:textId="77777777">
    <w:pPr>
      <w:pStyle w:val="Header"/>
      <w:jc w:val="center"/>
    </w:pPr>
    <w:bookmarkStart w:id="3" w:name="word_ini"/>
  </w:p>
  <w:tbl>
    <w:tblPr>
      <w:tblW w:w="9406" w:type="dxa"/>
      <w:tblLayout w:type="fixed"/>
      <w:tblLook w:val="01E0"/>
    </w:tblPr>
    <w:tblGrid>
      <w:gridCol w:w="9406"/>
    </w:tblGrid>
    <w:tr w14:paraId="67E29E8F" w14:textId="77777777">
      <w:tblPrEx>
        <w:tblW w:w="9406" w:type="dxa"/>
        <w:tblLayout w:type="fixed"/>
        <w:tblLook w:val="01E0"/>
      </w:tblPrEx>
      <w:tc>
        <w:tcPr>
          <w:tcW w:w="9406" w:type="dxa"/>
          <w:tcMar>
            <w:top w:w="160" w:type="dxa"/>
            <w:left w:w="0" w:type="dxa"/>
            <w:bottom w:w="0" w:type="dxa"/>
            <w:right w:w="0" w:type="dxa"/>
          </w:tcMar>
        </w:tcPr>
        <w:p w:rsidR="008E76E0" w14:paraId="67E29E8E"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67E29E90"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14A70"/>
    <w:rsid w:val="00021909"/>
    <w:rsid w:val="0002594E"/>
    <w:rsid w:val="00030064"/>
    <w:rsid w:val="0003441E"/>
    <w:rsid w:val="00062C67"/>
    <w:rsid w:val="000B62B1"/>
    <w:rsid w:val="000F266B"/>
    <w:rsid w:val="000F5B5B"/>
    <w:rsid w:val="00130C17"/>
    <w:rsid w:val="00145B68"/>
    <w:rsid w:val="0015706B"/>
    <w:rsid w:val="00192946"/>
    <w:rsid w:val="001C50BC"/>
    <w:rsid w:val="001D6C6D"/>
    <w:rsid w:val="001E17A0"/>
    <w:rsid w:val="001F2A5D"/>
    <w:rsid w:val="001F64E7"/>
    <w:rsid w:val="00201C3F"/>
    <w:rsid w:val="00204D52"/>
    <w:rsid w:val="002C46C8"/>
    <w:rsid w:val="002D3747"/>
    <w:rsid w:val="002E2FA2"/>
    <w:rsid w:val="00343ECE"/>
    <w:rsid w:val="00353C38"/>
    <w:rsid w:val="003D3B68"/>
    <w:rsid w:val="003D545E"/>
    <w:rsid w:val="003D5F9B"/>
    <w:rsid w:val="003E3EF1"/>
    <w:rsid w:val="003E428E"/>
    <w:rsid w:val="00437BD0"/>
    <w:rsid w:val="004A376C"/>
    <w:rsid w:val="004C08BC"/>
    <w:rsid w:val="004C419D"/>
    <w:rsid w:val="004D2F28"/>
    <w:rsid w:val="00533866"/>
    <w:rsid w:val="00576BBF"/>
    <w:rsid w:val="00577B8F"/>
    <w:rsid w:val="005965C0"/>
    <w:rsid w:val="005B2398"/>
    <w:rsid w:val="005B3526"/>
    <w:rsid w:val="005C785F"/>
    <w:rsid w:val="00610F81"/>
    <w:rsid w:val="00645B0F"/>
    <w:rsid w:val="006566FA"/>
    <w:rsid w:val="00660E14"/>
    <w:rsid w:val="00666C99"/>
    <w:rsid w:val="00671F08"/>
    <w:rsid w:val="00682B33"/>
    <w:rsid w:val="00692B11"/>
    <w:rsid w:val="00693A41"/>
    <w:rsid w:val="00694464"/>
    <w:rsid w:val="006A4135"/>
    <w:rsid w:val="006A610D"/>
    <w:rsid w:val="006A75A5"/>
    <w:rsid w:val="006B1631"/>
    <w:rsid w:val="006B37B9"/>
    <w:rsid w:val="006C3ECD"/>
    <w:rsid w:val="006C6764"/>
    <w:rsid w:val="006E275F"/>
    <w:rsid w:val="007062D8"/>
    <w:rsid w:val="00721108"/>
    <w:rsid w:val="00754ECC"/>
    <w:rsid w:val="007579C4"/>
    <w:rsid w:val="00762275"/>
    <w:rsid w:val="00762C80"/>
    <w:rsid w:val="00794A0F"/>
    <w:rsid w:val="007A0A22"/>
    <w:rsid w:val="007A2F90"/>
    <w:rsid w:val="007E17F8"/>
    <w:rsid w:val="007E3B39"/>
    <w:rsid w:val="0080535A"/>
    <w:rsid w:val="008916D6"/>
    <w:rsid w:val="0089285F"/>
    <w:rsid w:val="00892F25"/>
    <w:rsid w:val="00894FBC"/>
    <w:rsid w:val="008A3195"/>
    <w:rsid w:val="008A3BDE"/>
    <w:rsid w:val="008E3E93"/>
    <w:rsid w:val="008E76E0"/>
    <w:rsid w:val="008F490F"/>
    <w:rsid w:val="008F52AA"/>
    <w:rsid w:val="00920503"/>
    <w:rsid w:val="00924926"/>
    <w:rsid w:val="00924DF2"/>
    <w:rsid w:val="00927124"/>
    <w:rsid w:val="00986C6E"/>
    <w:rsid w:val="00996ADD"/>
    <w:rsid w:val="009C2E40"/>
    <w:rsid w:val="009D6E81"/>
    <w:rsid w:val="009F344C"/>
    <w:rsid w:val="00A112CA"/>
    <w:rsid w:val="00A1690E"/>
    <w:rsid w:val="00A32B2B"/>
    <w:rsid w:val="00A430BB"/>
    <w:rsid w:val="00A45DE6"/>
    <w:rsid w:val="00A82518"/>
    <w:rsid w:val="00A8569E"/>
    <w:rsid w:val="00AA439D"/>
    <w:rsid w:val="00AA4F59"/>
    <w:rsid w:val="00AE7855"/>
    <w:rsid w:val="00B03326"/>
    <w:rsid w:val="00B34B4F"/>
    <w:rsid w:val="00B371F7"/>
    <w:rsid w:val="00B4483D"/>
    <w:rsid w:val="00B53564"/>
    <w:rsid w:val="00B814F1"/>
    <w:rsid w:val="00B81EE9"/>
    <w:rsid w:val="00BC6491"/>
    <w:rsid w:val="00C00708"/>
    <w:rsid w:val="00C024D8"/>
    <w:rsid w:val="00C16D2D"/>
    <w:rsid w:val="00C407B5"/>
    <w:rsid w:val="00C43A51"/>
    <w:rsid w:val="00C45479"/>
    <w:rsid w:val="00C658BF"/>
    <w:rsid w:val="00C93CB3"/>
    <w:rsid w:val="00CA1E55"/>
    <w:rsid w:val="00CB7746"/>
    <w:rsid w:val="00CC4742"/>
    <w:rsid w:val="00D1381B"/>
    <w:rsid w:val="00D251A5"/>
    <w:rsid w:val="00D30CF4"/>
    <w:rsid w:val="00D33E25"/>
    <w:rsid w:val="00D34358"/>
    <w:rsid w:val="00D54B97"/>
    <w:rsid w:val="00D55371"/>
    <w:rsid w:val="00D62C10"/>
    <w:rsid w:val="00D6449A"/>
    <w:rsid w:val="00D67BCF"/>
    <w:rsid w:val="00D93039"/>
    <w:rsid w:val="00DF55E9"/>
    <w:rsid w:val="00DF5DD0"/>
    <w:rsid w:val="00E01F47"/>
    <w:rsid w:val="00E03335"/>
    <w:rsid w:val="00E35A99"/>
    <w:rsid w:val="00E764AC"/>
    <w:rsid w:val="00E82FBA"/>
    <w:rsid w:val="00EA0791"/>
    <w:rsid w:val="00EF578D"/>
    <w:rsid w:val="00F109DA"/>
    <w:rsid w:val="00F130B7"/>
    <w:rsid w:val="00F32973"/>
    <w:rsid w:val="00F46840"/>
    <w:rsid w:val="00F60CD8"/>
    <w:rsid w:val="00F76E61"/>
    <w:rsid w:val="00FA7F6C"/>
    <w:rsid w:val="00FC3305"/>
    <w:rsid w:val="00FC4287"/>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DF5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5</Pages>
  <Words>2067</Words>
  <Characters>10525</Characters>
  <Application>Microsoft Office Word</Application>
  <DocSecurity>0</DocSecurity>
  <Lines>292</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María Alejandra García Rodríguez</cp:lastModifiedBy>
  <cp:revision>103</cp:revision>
  <dcterms:created xsi:type="dcterms:W3CDTF">2021-01-21T17:47:00Z</dcterms:created>
  <dcterms:modified xsi:type="dcterms:W3CDTF">2026-05-05T19:11:00Z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